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53" w:rsidRDefault="00F72953" w:rsidP="00F72953">
      <w:pPr>
        <w:rPr>
          <w:sz w:val="16"/>
        </w:rPr>
      </w:pPr>
      <w:bookmarkStart w:id="0" w:name="_GoBack"/>
      <w:bookmarkEnd w:id="0"/>
      <w:r>
        <w:rPr>
          <w:sz w:val="16"/>
        </w:rPr>
        <w:t xml:space="preserve">                                                                                                                                                                    Leapley Lane</w:t>
      </w:r>
    </w:p>
    <w:p w:rsidR="00F72953" w:rsidRDefault="00F72953" w:rsidP="00F72953">
      <w:pPr>
        <w:rPr>
          <w:sz w:val="16"/>
        </w:rPr>
      </w:pPr>
      <w:r>
        <w:rPr>
          <w:sz w:val="16"/>
        </w:rPr>
        <w:t xml:space="preserve">                                                                                                                                                                    Yeaveley</w:t>
      </w:r>
    </w:p>
    <w:p w:rsidR="00F72953" w:rsidRDefault="00F72953" w:rsidP="00F72953">
      <w:pPr>
        <w:rPr>
          <w:sz w:val="16"/>
        </w:rPr>
      </w:pPr>
      <w:r>
        <w:rPr>
          <w:sz w:val="16"/>
        </w:rPr>
        <w:t xml:space="preserve">                                                                                                                                                                    DE6 2DU</w:t>
      </w:r>
    </w:p>
    <w:p w:rsidR="00F72953" w:rsidRDefault="00F72953" w:rsidP="00F72953">
      <w:pPr>
        <w:pStyle w:val="Heading1"/>
        <w:jc w:val="center"/>
      </w:pPr>
      <w:r>
        <w:t>Rodsley &amp; Yeaveley Parish Council</w:t>
      </w:r>
    </w:p>
    <w:p w:rsidR="00F72953" w:rsidRDefault="00F72953" w:rsidP="00F72953">
      <w:r>
        <w:t>Dear Councillors,</w:t>
      </w:r>
    </w:p>
    <w:p w:rsidR="00F72953" w:rsidRDefault="00F72953" w:rsidP="00F72953">
      <w:r>
        <w:t xml:space="preserve">You are summoned to attend the </w:t>
      </w:r>
      <w:r>
        <w:rPr>
          <w:b/>
        </w:rPr>
        <w:t xml:space="preserve">Extraordinary </w:t>
      </w:r>
      <w:r>
        <w:t>M</w:t>
      </w:r>
      <w:r w:rsidRPr="005C6A61">
        <w:rPr>
          <w:b/>
        </w:rPr>
        <w:t xml:space="preserve">eeting </w:t>
      </w:r>
      <w:r>
        <w:t xml:space="preserve">of Rodsley &amp; Yeaveley Parish Council to be </w:t>
      </w:r>
      <w:r>
        <w:rPr>
          <w:b/>
        </w:rPr>
        <w:t>held on Tuesday 22nd</w:t>
      </w:r>
      <w:r>
        <w:rPr>
          <w:b/>
          <w:vertAlign w:val="superscript"/>
        </w:rPr>
        <w:t xml:space="preserve"> </w:t>
      </w:r>
      <w:r>
        <w:rPr>
          <w:b/>
        </w:rPr>
        <w:t xml:space="preserve">March 2016 </w:t>
      </w:r>
      <w:r>
        <w:rPr>
          <w:b/>
          <w:bCs/>
        </w:rPr>
        <w:t>at 6 pm in Yeaveley Church.</w:t>
      </w:r>
    </w:p>
    <w:p w:rsidR="00F72953" w:rsidRDefault="00F72953" w:rsidP="00F72953">
      <w:r>
        <w:t>Members are asked to complete the Declarations sheet (if appropriate) provided at the meeting.</w:t>
      </w:r>
    </w:p>
    <w:p w:rsidR="00F72953" w:rsidRDefault="00F72953" w:rsidP="00F72953">
      <w:r>
        <w:t>Yours sincerely</w:t>
      </w:r>
    </w:p>
    <w:p w:rsidR="00F72953" w:rsidRDefault="00F72953" w:rsidP="00F72953">
      <w:pPr>
        <w:rPr>
          <w:b/>
          <w:sz w:val="32"/>
          <w:szCs w:val="32"/>
        </w:rPr>
      </w:pPr>
      <w:r>
        <w:t xml:space="preserve">                  </w:t>
      </w:r>
      <w:r>
        <w:rPr>
          <w:noProof/>
          <w:lang w:eastAsia="en-GB"/>
        </w:rPr>
        <w:drawing>
          <wp:inline distT="0" distB="0" distL="0" distR="0" wp14:anchorId="4FFC85C4" wp14:editId="25A49296">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F72953" w:rsidRDefault="00F72953" w:rsidP="00F72953">
      <w:pPr>
        <w:numPr>
          <w:ilvl w:val="0"/>
          <w:numId w:val="1"/>
        </w:numPr>
        <w:ind w:left="283"/>
      </w:pPr>
      <w:r>
        <w:t>Apologies</w:t>
      </w:r>
    </w:p>
    <w:p w:rsidR="00F72953" w:rsidRDefault="00F72953" w:rsidP="00F72953">
      <w:pPr>
        <w:numPr>
          <w:ilvl w:val="0"/>
          <w:numId w:val="1"/>
        </w:numPr>
        <w:ind w:left="283"/>
      </w:pPr>
      <w:r>
        <w:t>Declaration of Members Interests.</w:t>
      </w:r>
    </w:p>
    <w:p w:rsidR="00F72953" w:rsidRDefault="00F72953" w:rsidP="00F72953">
      <w:pPr>
        <w:pStyle w:val="Heading2"/>
        <w:ind w:left="283"/>
      </w:pPr>
      <w:r>
        <w:t>Please Note:-</w:t>
      </w:r>
    </w:p>
    <w:p w:rsidR="00F72953" w:rsidRDefault="00F72953" w:rsidP="00F72953">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F72953" w:rsidRDefault="00F72953" w:rsidP="00F72953">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F72953" w:rsidRDefault="00F72953" w:rsidP="00F72953">
      <w:pPr>
        <w:ind w:left="283"/>
      </w:pPr>
      <w:r>
        <w:t>The Declarations of Interests will be read out from the Declaration Sheet – Members will be asked to confirm that the record is correct.</w:t>
      </w:r>
    </w:p>
    <w:p w:rsidR="00F72953" w:rsidRDefault="00F72953" w:rsidP="00F72953">
      <w:pPr>
        <w:ind w:left="283"/>
      </w:pPr>
    </w:p>
    <w:p w:rsidR="00F72953" w:rsidRDefault="00F72953" w:rsidP="00F72953">
      <w:pPr>
        <w:numPr>
          <w:ilvl w:val="0"/>
          <w:numId w:val="1"/>
        </w:numPr>
        <w:ind w:left="283"/>
        <w:rPr>
          <w:b/>
          <w:bCs/>
        </w:rPr>
      </w:pPr>
      <w:r w:rsidRPr="00D30751">
        <w:rPr>
          <w:b/>
          <w:bCs/>
        </w:rPr>
        <w:t xml:space="preserve"> Public Participation.</w:t>
      </w:r>
    </w:p>
    <w:p w:rsidR="00B31E91" w:rsidRDefault="00B31E91" w:rsidP="00B31E91">
      <w:pPr>
        <w:ind w:left="283"/>
        <w:rPr>
          <w:b/>
          <w:bCs/>
        </w:rPr>
      </w:pPr>
    </w:p>
    <w:p w:rsidR="00B31E91" w:rsidRPr="00B31E91" w:rsidRDefault="00B31E91" w:rsidP="00B31E91">
      <w:pPr>
        <w:pStyle w:val="ListParagraph"/>
        <w:numPr>
          <w:ilvl w:val="0"/>
          <w:numId w:val="1"/>
        </w:numPr>
        <w:rPr>
          <w:b/>
          <w:bCs/>
        </w:rPr>
      </w:pPr>
      <w:r>
        <w:rPr>
          <w:b/>
          <w:bCs/>
        </w:rPr>
        <w:t xml:space="preserve">Planning Application </w:t>
      </w:r>
      <w:proofErr w:type="gramStart"/>
      <w:r>
        <w:rPr>
          <w:b/>
          <w:bCs/>
        </w:rPr>
        <w:t>The</w:t>
      </w:r>
      <w:proofErr w:type="gramEnd"/>
      <w:r>
        <w:rPr>
          <w:b/>
          <w:bCs/>
        </w:rPr>
        <w:t xml:space="preserve"> Priory, Rodsley Lane Yeaveley, Erection of Workshop and Store.</w:t>
      </w:r>
    </w:p>
    <w:p w:rsidR="00927ACD" w:rsidRDefault="00927ACD"/>
    <w:sectPr w:rsidR="00927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360"/>
        </w:tabs>
        <w:ind w:left="36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53"/>
    <w:rsid w:val="00617EAA"/>
    <w:rsid w:val="00927ACD"/>
    <w:rsid w:val="00B31E91"/>
    <w:rsid w:val="00F7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8ECCD-3218-49F0-B1A7-FDD97F7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29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72953"/>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95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F72953"/>
    <w:rPr>
      <w:rFonts w:ascii="Times New Roman" w:eastAsia="Times New Roman" w:hAnsi="Times New Roman" w:cs="Times New Roman"/>
      <w:b/>
      <w:bCs/>
      <w:sz w:val="24"/>
      <w:szCs w:val="24"/>
    </w:rPr>
  </w:style>
  <w:style w:type="paragraph" w:styleId="ListParagraph">
    <w:name w:val="List Paragraph"/>
    <w:basedOn w:val="Normal"/>
    <w:uiPriority w:val="34"/>
    <w:qFormat/>
    <w:rsid w:val="00B3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2016-03-14T13:16:00Z</dcterms:created>
  <dcterms:modified xsi:type="dcterms:W3CDTF">2016-03-14T13:16:00Z</dcterms:modified>
</cp:coreProperties>
</file>